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75" w:rsidRPr="000414E4" w:rsidRDefault="000414E4" w:rsidP="000414E4">
      <w:pPr>
        <w:jc w:val="right"/>
        <w:rPr>
          <w:rFonts w:ascii="Times New Roman" w:hAnsi="Times New Roman" w:cs="Times New Roman"/>
          <w:i/>
        </w:rPr>
      </w:pPr>
      <w:r w:rsidRPr="000414E4">
        <w:rPr>
          <w:rFonts w:ascii="Times New Roman" w:hAnsi="Times New Roman" w:cs="Times New Roman"/>
          <w:i/>
        </w:rPr>
        <w:t>Приложение 1</w:t>
      </w:r>
    </w:p>
    <w:p w:rsidR="000414E4" w:rsidRPr="000414E4" w:rsidRDefault="000414E4" w:rsidP="000414E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14E4">
        <w:rPr>
          <w:rFonts w:ascii="Times New Roman" w:hAnsi="Times New Roman" w:cs="Times New Roman"/>
          <w:b/>
          <w:sz w:val="32"/>
          <w:szCs w:val="32"/>
        </w:rPr>
        <w:t xml:space="preserve">Перечень основных мероприятий по реализации муниципальной Программы </w:t>
      </w:r>
    </w:p>
    <w:p w:rsidR="000414E4" w:rsidRPr="000414E4" w:rsidRDefault="000414E4" w:rsidP="000414E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14E4">
        <w:rPr>
          <w:rFonts w:ascii="Times New Roman" w:hAnsi="Times New Roman" w:cs="Times New Roman"/>
          <w:b/>
          <w:sz w:val="32"/>
          <w:szCs w:val="32"/>
        </w:rPr>
        <w:t>"Безбарьерная среда жизнедеятельности для инвалидов и других маломобильных граждан Ковернинского муниципального округа Нижегородской области".</w:t>
      </w:r>
    </w:p>
    <w:p w:rsidR="000414E4" w:rsidRDefault="000414E4" w:rsidP="00DC7982">
      <w:pPr>
        <w:jc w:val="center"/>
        <w:rPr>
          <w:lang w:val="en-US"/>
        </w:rPr>
      </w:pPr>
    </w:p>
    <w:tbl>
      <w:tblPr>
        <w:tblW w:w="13420" w:type="dxa"/>
        <w:tblInd w:w="93" w:type="dxa"/>
        <w:tblLook w:val="04A0" w:firstRow="1" w:lastRow="0" w:firstColumn="1" w:lastColumn="0" w:noHBand="0" w:noVBand="1"/>
      </w:tblPr>
      <w:tblGrid>
        <w:gridCol w:w="540"/>
        <w:gridCol w:w="3410"/>
        <w:gridCol w:w="3295"/>
        <w:gridCol w:w="1422"/>
        <w:gridCol w:w="987"/>
        <w:gridCol w:w="1006"/>
        <w:gridCol w:w="987"/>
        <w:gridCol w:w="1153"/>
        <w:gridCol w:w="949"/>
      </w:tblGrid>
      <w:tr w:rsidR="00DC7982" w:rsidRPr="00DC7982" w:rsidTr="00DC7982">
        <w:trPr>
          <w:trHeight w:val="78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             п/п</w:t>
            </w:r>
          </w:p>
        </w:tc>
        <w:tc>
          <w:tcPr>
            <w:tcW w:w="3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3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исполнения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затраты, тыс.руб.</w:t>
            </w:r>
          </w:p>
        </w:tc>
      </w:tr>
      <w:tr w:rsidR="00DC7982" w:rsidRPr="00DC7982" w:rsidTr="00DC7982">
        <w:trPr>
          <w:trHeight w:val="31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Всего.</w:t>
            </w:r>
          </w:p>
        </w:tc>
      </w:tr>
      <w:tr w:rsidR="00DC7982" w:rsidRPr="00DC7982" w:rsidTr="00DC7982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C7982" w:rsidRPr="00DC7982" w:rsidTr="00DC7982">
        <w:trPr>
          <w:trHeight w:val="645"/>
        </w:trPr>
        <w:tc>
          <w:tcPr>
            <w:tcW w:w="12471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беспрепятственного доступа инвалидов и других маломобильных  граждан к объектам социальной инфраструктуры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C798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C7982" w:rsidRPr="00DC7982" w:rsidTr="00DC7982">
        <w:trPr>
          <w:trHeight w:val="201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Дооборудование объектов социальной инфраструктуры (устройство пандусов, поручней, реконструкция входных групп, приспособление зон оказания услуг)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 рации Ковернинкого муниципального района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2021-2023гг.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C798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bookmarkStart w:id="0" w:name="_GoBack"/>
        <w:bookmarkEnd w:id="0"/>
      </w:tr>
      <w:tr w:rsidR="00DC7982" w:rsidRPr="00DC7982" w:rsidTr="00DC7982">
        <w:trPr>
          <w:trHeight w:val="315"/>
        </w:trPr>
        <w:tc>
          <w:tcPr>
            <w:tcW w:w="7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C798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C7982" w:rsidRPr="00DC7982" w:rsidTr="00DC7982">
        <w:trPr>
          <w:trHeight w:val="31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82" w:rsidRPr="00DC7982" w:rsidRDefault="00DC7982" w:rsidP="00DC79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DC7982" w:rsidRPr="00DC7982" w:rsidRDefault="00DC7982" w:rsidP="00DC7982">
      <w:pPr>
        <w:jc w:val="center"/>
        <w:rPr>
          <w:lang w:val="en-US"/>
        </w:rPr>
      </w:pPr>
    </w:p>
    <w:sectPr w:rsidR="00DC7982" w:rsidRPr="00DC7982" w:rsidSect="000414E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03B"/>
    <w:rsid w:val="000414E4"/>
    <w:rsid w:val="001B303B"/>
    <w:rsid w:val="00662D75"/>
    <w:rsid w:val="008D3B13"/>
    <w:rsid w:val="00DC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Шустова</dc:creator>
  <cp:keywords/>
  <dc:description/>
  <cp:lastModifiedBy>Шустова</cp:lastModifiedBy>
  <cp:revision>4</cp:revision>
  <dcterms:created xsi:type="dcterms:W3CDTF">2021-11-10T06:32:00Z</dcterms:created>
  <dcterms:modified xsi:type="dcterms:W3CDTF">2022-03-14T07:06:00Z</dcterms:modified>
</cp:coreProperties>
</file>